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3305D" w14:textId="68345857" w:rsidR="0019782A" w:rsidRPr="0019782A" w:rsidRDefault="0019782A" w:rsidP="0019782A">
      <w:pPr>
        <w:pStyle w:val="Heading2"/>
        <w:rPr>
          <w:rFonts w:ascii="Candara" w:hAnsi="Candara"/>
          <w:color w:val="auto"/>
        </w:rPr>
      </w:pPr>
      <w:r w:rsidRPr="0019782A">
        <w:rPr>
          <w:rFonts w:ascii="Candara" w:hAnsi="Candara"/>
          <w:b/>
          <w:bCs/>
          <w:color w:val="auto"/>
        </w:rPr>
        <w:t>Supporting Veterans Through a Student Fundraising Initiative</w:t>
      </w:r>
    </w:p>
    <w:p w14:paraId="001318E2" w14:textId="4BD18380" w:rsidR="0019782A" w:rsidRPr="0019782A" w:rsidRDefault="0019782A" w:rsidP="0019782A">
      <w:pPr>
        <w:spacing w:line="480" w:lineRule="auto"/>
        <w:rPr>
          <w:rFonts w:ascii="Candara" w:hAnsi="Candara"/>
          <w:sz w:val="24"/>
          <w:szCs w:val="24"/>
        </w:rPr>
      </w:pPr>
      <w:r w:rsidRPr="0019782A">
        <w:br/>
      </w:r>
      <w:r w:rsidRPr="0019782A">
        <w:rPr>
          <w:rFonts w:ascii="Candara" w:hAnsi="Candara"/>
          <w:sz w:val="24"/>
          <w:szCs w:val="24"/>
        </w:rPr>
        <w:t xml:space="preserve">Dear </w:t>
      </w:r>
      <w:r w:rsidRPr="0019782A">
        <w:rPr>
          <w:rFonts w:ascii="Candara" w:hAnsi="Candara"/>
          <w:color w:val="EE0000"/>
          <w:sz w:val="24"/>
          <w:szCs w:val="24"/>
        </w:rPr>
        <w:t>Principal / School Community</w:t>
      </w:r>
      <w:r w:rsidRPr="0019782A">
        <w:rPr>
          <w:rFonts w:ascii="Candara" w:hAnsi="Candara"/>
          <w:sz w:val="24"/>
          <w:szCs w:val="24"/>
        </w:rPr>
        <w:t>,</w:t>
      </w:r>
    </w:p>
    <w:p w14:paraId="77AE594F" w14:textId="26153989" w:rsidR="0019782A" w:rsidRPr="0019782A" w:rsidRDefault="0019782A" w:rsidP="0019782A">
      <w:pPr>
        <w:spacing w:line="480" w:lineRule="auto"/>
        <w:rPr>
          <w:rFonts w:ascii="Candara" w:hAnsi="Candara"/>
          <w:sz w:val="24"/>
          <w:szCs w:val="24"/>
        </w:rPr>
      </w:pPr>
      <w:r w:rsidRPr="0019782A">
        <w:rPr>
          <w:rFonts w:ascii="Candara" w:hAnsi="Candara"/>
          <w:sz w:val="24"/>
          <w:szCs w:val="24"/>
        </w:rPr>
        <w:t xml:space="preserve">Our organisation is supporting veterans through a new ANZAC fundraising initiative called </w:t>
      </w:r>
      <w:r w:rsidRPr="0019782A">
        <w:rPr>
          <w:rFonts w:ascii="Candara" w:hAnsi="Candara"/>
          <w:b/>
          <w:bCs/>
          <w:sz w:val="24"/>
          <w:szCs w:val="24"/>
        </w:rPr>
        <w:t>HeroTags</w:t>
      </w:r>
      <w:r w:rsidRPr="0019782A">
        <w:rPr>
          <w:rFonts w:ascii="Candara" w:hAnsi="Candara"/>
          <w:sz w:val="24"/>
          <w:szCs w:val="24"/>
        </w:rPr>
        <w:t>.</w:t>
      </w:r>
      <w:r w:rsidRPr="0019782A">
        <w:rPr>
          <w:rFonts w:ascii="Candara" w:hAnsi="Candara"/>
          <w:sz w:val="24"/>
          <w:szCs w:val="24"/>
        </w:rPr>
        <w:t xml:space="preserve"> </w:t>
      </w:r>
      <w:r w:rsidRPr="0019782A">
        <w:rPr>
          <w:rFonts w:ascii="Candara" w:hAnsi="Candara"/>
          <w:sz w:val="24"/>
          <w:szCs w:val="24"/>
        </w:rPr>
        <w:t>HeroTags are child-safe, collectable tags designed for students to wear on bags, hats, or clothes while raising funds for veterans.</w:t>
      </w:r>
    </w:p>
    <w:p w14:paraId="76A52947" w14:textId="7E2DAC9B" w:rsidR="0019782A" w:rsidRPr="0019782A" w:rsidRDefault="0019782A" w:rsidP="0019782A">
      <w:pPr>
        <w:spacing w:line="480" w:lineRule="auto"/>
        <w:rPr>
          <w:rFonts w:ascii="Candara" w:hAnsi="Candara"/>
          <w:sz w:val="24"/>
          <w:szCs w:val="24"/>
        </w:rPr>
      </w:pPr>
      <w:r w:rsidRPr="0019782A">
        <w:rPr>
          <w:rFonts w:ascii="Candara" w:hAnsi="Candara"/>
          <w:sz w:val="24"/>
          <w:szCs w:val="24"/>
        </w:rPr>
        <w:t>We invite your school to participate by selling HeroTags to students in the lead-up to ANZAC Day.</w:t>
      </w:r>
      <w:r w:rsidRPr="0019782A">
        <w:rPr>
          <w:rFonts w:ascii="Candara" w:hAnsi="Candara"/>
          <w:sz w:val="24"/>
          <w:szCs w:val="24"/>
        </w:rPr>
        <w:t xml:space="preserve"> </w:t>
      </w:r>
      <w:r w:rsidRPr="0019782A">
        <w:rPr>
          <w:rFonts w:ascii="Candara" w:hAnsi="Candara"/>
          <w:sz w:val="24"/>
          <w:szCs w:val="24"/>
        </w:rPr>
        <w:t>All promotional materials are provided, and the activity aligns strongly with values of respect, service, and community.</w:t>
      </w:r>
    </w:p>
    <w:p w14:paraId="392D80E7" w14:textId="77777777" w:rsidR="0019782A" w:rsidRPr="0019782A" w:rsidRDefault="0019782A" w:rsidP="0019782A">
      <w:pPr>
        <w:spacing w:line="480" w:lineRule="auto"/>
        <w:rPr>
          <w:rFonts w:ascii="Candara" w:hAnsi="Candara"/>
          <w:sz w:val="24"/>
          <w:szCs w:val="24"/>
        </w:rPr>
      </w:pPr>
      <w:r w:rsidRPr="0019782A">
        <w:rPr>
          <w:rFonts w:ascii="Candara" w:hAnsi="Candara"/>
          <w:sz w:val="24"/>
          <w:szCs w:val="24"/>
        </w:rPr>
        <w:t>We would welcome the opportunity to discuss how your school could participate.</w:t>
      </w:r>
    </w:p>
    <w:p w14:paraId="21B6FE5A" w14:textId="77777777" w:rsidR="0019782A" w:rsidRPr="0019782A" w:rsidRDefault="0019782A" w:rsidP="0019782A">
      <w:pPr>
        <w:spacing w:line="480" w:lineRule="auto"/>
        <w:rPr>
          <w:rFonts w:ascii="Candara" w:hAnsi="Candara"/>
          <w:sz w:val="24"/>
          <w:szCs w:val="24"/>
        </w:rPr>
      </w:pPr>
      <w:r w:rsidRPr="0019782A">
        <w:rPr>
          <w:rFonts w:ascii="Candara" w:hAnsi="Candara"/>
          <w:sz w:val="24"/>
          <w:szCs w:val="24"/>
        </w:rPr>
        <w:t>Kind regards,</w:t>
      </w:r>
      <w:r w:rsidRPr="0019782A">
        <w:rPr>
          <w:rFonts w:ascii="Candara" w:hAnsi="Candara"/>
          <w:sz w:val="24"/>
          <w:szCs w:val="24"/>
        </w:rPr>
        <w:br/>
      </w:r>
      <w:r w:rsidRPr="0019782A">
        <w:rPr>
          <w:rFonts w:ascii="Candara" w:hAnsi="Candara"/>
          <w:color w:val="EE0000"/>
          <w:sz w:val="24"/>
          <w:szCs w:val="24"/>
        </w:rPr>
        <w:t>[Name / Organisation]</w:t>
      </w:r>
    </w:p>
    <w:p w14:paraId="12ECD460" w14:textId="77777777" w:rsidR="00E34FC2" w:rsidRDefault="00E34FC2"/>
    <w:sectPr w:rsidR="00E34F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82A"/>
    <w:rsid w:val="0019782A"/>
    <w:rsid w:val="0089102D"/>
    <w:rsid w:val="00E3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AE204"/>
  <w15:chartTrackingRefBased/>
  <w15:docId w15:val="{12E58895-77B8-444C-8B6E-04657910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78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78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78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78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78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78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78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8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78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78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978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78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78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78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78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78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8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78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78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78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78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78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78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78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78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78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78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78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78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568</Characters>
  <Application>Microsoft Office Word</Application>
  <DocSecurity>0</DocSecurity>
  <Lines>15</Lines>
  <Paragraphs>13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Millie Seserko</dc:creator>
  <cp:keywords/>
  <dc:description/>
  <cp:lastModifiedBy>Millie Seserko</cp:lastModifiedBy>
  <cp:revision>1</cp:revision>
  <dcterms:created xsi:type="dcterms:W3CDTF">2026-01-16T04:16:00Z</dcterms:created>
  <dcterms:modified xsi:type="dcterms:W3CDTF">2026-01-16T04:21:00Z</dcterms:modified>
</cp:coreProperties>
</file>